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B2" w:rsidRPr="006D24B2" w:rsidRDefault="006D24B2" w:rsidP="006D2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4B2">
        <w:rPr>
          <w:rFonts w:ascii="Times New Roman" w:hAnsi="Times New Roman" w:cs="Times New Roman"/>
          <w:sz w:val="24"/>
          <w:szCs w:val="24"/>
        </w:rPr>
        <w:t>Adrese mail serviciu aparat propriu si centre-ctf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108"/>
        <w:gridCol w:w="3969"/>
      </w:tblGrid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Default="0054442D" w:rsidP="0054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5108" w:type="dxa"/>
            <w:shd w:val="clear" w:color="auto" w:fill="F1F1F1"/>
          </w:tcPr>
          <w:p w:rsidR="0054442D" w:rsidRPr="0063470F" w:rsidRDefault="0054442D" w:rsidP="00544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Serviciul/Biroul/Centru/CTF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54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Mail serviciu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108" w:type="dxa"/>
            <w:shd w:val="clear" w:color="auto" w:fill="F1F1F1"/>
          </w:tcPr>
          <w:p w:rsidR="0054442D" w:rsidRPr="0063470F" w:rsidRDefault="0054442D" w:rsidP="00C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 de intervenție pentru situații de abuz, violență în familie, trafic și alte situații de urgența în domeniul asistenței sociale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abuz@dgaspcsm.ro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108" w:type="dxa"/>
            <w:shd w:val="clear" w:color="auto" w:fill="F8F8F8"/>
          </w:tcPr>
          <w:p w:rsidR="0054442D" w:rsidRPr="0063470F" w:rsidRDefault="0054442D" w:rsidP="00C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Biroul achiziții publice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achizitii@dgaspcsm.ro</w:t>
            </w:r>
          </w:p>
        </w:tc>
      </w:tr>
      <w:tr w:rsidR="0054442D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Compartiment administrativ, patrimoniu si aprovizionare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administrativ@dgaspcsm.ro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108" w:type="dxa"/>
            <w:shd w:val="clear" w:color="auto" w:fill="F8F8F8"/>
          </w:tcPr>
          <w:p w:rsidR="0054442D" w:rsidRPr="0063470F" w:rsidRDefault="0054442D" w:rsidP="00C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Biroul adopții și monitorizare postadopții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adoptii@dgaspcsm.ro</w:t>
            </w:r>
          </w:p>
        </w:tc>
      </w:tr>
      <w:tr w:rsidR="0054442D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CTF Alexandra Amati 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alexandra@dgaspcsm.ro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Alexandru Carei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alexandru@dgaspcsm.ro</w:t>
            </w:r>
          </w:p>
        </w:tc>
      </w:tr>
      <w:tr w:rsidR="0054442D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Ana Satu Mare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ana@dgaspcsm.ro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Anca-Maria CRISAN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ancacrisan@dgaspcsm.ro</w:t>
            </w:r>
          </w:p>
        </w:tc>
      </w:tr>
      <w:tr w:rsidR="0054442D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Andreea Carei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andreea@dgaspcsm.ro</w:t>
            </w:r>
          </w:p>
        </w:tc>
      </w:tr>
      <w:tr w:rsidR="0054442D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CAIVTPANE</w:t>
            </w: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 Andrei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 Satu Mare</w:t>
            </w: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andrei@dgaspcsm.ro</w:t>
            </w:r>
          </w:p>
        </w:tc>
      </w:tr>
      <w:tr w:rsidR="0054442D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Audit Intern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54442D" w:rsidRPr="0063470F" w:rsidRDefault="0054442D" w:rsidP="00CA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audit@dgaspcsm.ro</w:t>
            </w:r>
          </w:p>
        </w:tc>
      </w:tr>
      <w:tr w:rsidR="00D25CB9" w:rsidRPr="00E5159D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Cas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oni Silvia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D25C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casonisilvia@dgaspcsm.ro</w:t>
            </w:r>
          </w:p>
        </w:tc>
      </w:tr>
      <w:tr w:rsidR="00D25CB9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Centrul social cu destinație multifuncțională pentru tinerii care părăsesc sistemul de protecție Noroieni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centrulsocialnoroieni@dgaspcsm.ro</w:t>
            </w:r>
          </w:p>
        </w:tc>
      </w:tr>
      <w:tr w:rsidR="00D25CB9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omisia de evaluare a persoanelor adulte cu handicap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cepah@dgaspcsm.ro</w:t>
            </w:r>
          </w:p>
        </w:tc>
      </w:tr>
      <w:tr w:rsidR="00D25CB9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Chifor Maria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826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chifor@dgaspcsm.ro</w:t>
            </w:r>
          </w:p>
        </w:tc>
      </w:tr>
      <w:tr w:rsidR="00D25CB9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108" w:type="dxa"/>
            <w:shd w:val="clear" w:color="auto" w:fill="F8F8F8"/>
          </w:tcPr>
          <w:p w:rsidR="00D25CB9" w:rsidRPr="0063470F" w:rsidRDefault="00D25CB9" w:rsidP="00D25CB9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47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comunicare, registratura, relații cu publicul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comunicare@dgaspcsm.ro</w:t>
            </w:r>
          </w:p>
        </w:tc>
      </w:tr>
      <w:tr w:rsidR="00D25CB9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108" w:type="dxa"/>
            <w:shd w:val="clear" w:color="auto" w:fill="F1F1F1"/>
          </w:tcPr>
          <w:p w:rsidR="00D25CB9" w:rsidRPr="004348BF" w:rsidRDefault="00D25CB9" w:rsidP="00D25CB9">
            <w:pPr>
              <w:spacing w:after="0" w:line="240" w:lineRule="auto"/>
              <w:rPr>
                <w:color w:val="000000"/>
              </w:rPr>
            </w:pPr>
            <w:r w:rsidRPr="006347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Serviciul buget, finanțe, contabilitate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D25CB9" w:rsidRPr="0063470F" w:rsidRDefault="00D25CB9" w:rsidP="00D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contabilitate@dgaspcsm.ro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108" w:type="dxa"/>
            <w:shd w:val="clear" w:color="auto" w:fill="F1F1F1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</w:pPr>
            <w:r w:rsidRPr="00806A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Centrul de primire în regim de urgență - Adăpost de noapte pentru copiii str</w:t>
            </w:r>
            <w:r w:rsidR="00561A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 xml:space="preserve">ăzii </w:t>
            </w:r>
            <w:r w:rsidRPr="00806A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Hurezu Mare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806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cpru@dgaspcsm.ro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CRCH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crch@dgaspcsm.ro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lastRenderedPageBreak/>
              <w:t>20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Pătcaș Crina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56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crinapatcas@dgaspcsm.ro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Cristiana Carei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cristiana@dgaspcsm.ro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Laura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crrphlaura@dgaspcsm.ro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Lucia Satu Mare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crrphlucia@dgaspcsm.ro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Daniel Borlești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daniel@dgaspcsm.ro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Daniel-Aurel MURESAN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danielmuresan@dgaspcsm.ro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5108" w:type="dxa"/>
            <w:shd w:val="clear" w:color="auto" w:fill="F1F1F1"/>
          </w:tcPr>
          <w:p w:rsidR="00806AF7" w:rsidRPr="004348BF" w:rsidRDefault="00806AF7" w:rsidP="00806AF7">
            <w:pPr>
              <w:spacing w:after="0" w:line="240" w:lineRule="auto"/>
              <w:rPr>
                <w:color w:val="FF0000"/>
              </w:rPr>
            </w:pPr>
            <w:r w:rsidRPr="00004F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Serviciul evaluare complexă a persoanelor adulte cu handicap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evaluareadulti@dgaspcsm.ro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5108" w:type="dxa"/>
            <w:shd w:val="clear" w:color="auto" w:fill="F8F8F8"/>
          </w:tcPr>
          <w:p w:rsidR="00806AF7" w:rsidRPr="004348BF" w:rsidRDefault="00806AF7" w:rsidP="00806AF7">
            <w:pPr>
              <w:spacing w:after="0" w:line="240" w:lineRule="auto"/>
              <w:rPr>
                <w:rStyle w:val="Strong"/>
                <w:b w:val="0"/>
                <w:shd w:val="clear" w:color="auto" w:fill="FFFFFF"/>
              </w:rPr>
            </w:pPr>
            <w:r w:rsidRPr="00DC7D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Evidență și Plată Prestații Sociale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evaluarecomplexa@dgaspcsm.ro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DC7DD1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</w:pPr>
            <w:r w:rsidRPr="00DC7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Compartimentul de evaluare complexa a copilului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evaluarecopii@dgaspcsm.ro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Felicia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felicia@dgaspcsm.ro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CPC Floare de Colt Halmeu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floaredecolt@dgaspcsm.ro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Iris Berindan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iris@dgaspcsm.ro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DC7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Serviciul juridic și contencios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juridic@dgaspcsm.ro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DC7DD1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Katocz Zsuzsanna-Marilena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77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katoczmarilena@dgaspcsm.ro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CM Lorena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lorena@dgaspcsm.ro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5108" w:type="dxa"/>
            <w:shd w:val="clear" w:color="auto" w:fill="F1F1F1"/>
          </w:tcPr>
          <w:p w:rsidR="00806AF7" w:rsidRPr="004348BF" w:rsidRDefault="00806AF7" w:rsidP="00806AF7">
            <w:pPr>
              <w:spacing w:after="0" w:line="240" w:lineRule="auto"/>
              <w:rPr>
                <w:rStyle w:val="Strong"/>
                <w:b w:val="0"/>
                <w:shd w:val="clear" w:color="auto" w:fill="FFFFFF"/>
              </w:rPr>
            </w:pPr>
            <w:r w:rsidRPr="00DC7D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management de caz pentru adulți cu dizabilități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managementadulti@dgaspcsm.ro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5108" w:type="dxa"/>
            <w:shd w:val="clear" w:color="auto" w:fill="F8F8F8"/>
          </w:tcPr>
          <w:p w:rsidR="00806AF7" w:rsidRPr="004348BF" w:rsidRDefault="00806AF7" w:rsidP="00806AF7">
            <w:pPr>
              <w:spacing w:after="0" w:line="240" w:lineRule="auto"/>
              <w:rPr>
                <w:color w:val="000000"/>
              </w:rPr>
            </w:pPr>
            <w:r w:rsidRPr="00DC7D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Serviciul Management de Caz în domeniul protecției copilului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managementcopii@dgaspcsm.ro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2841DC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</w:pPr>
            <w:r w:rsidRPr="002841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Biroul managementul calității și monitorizare servicii sociale, contractare servicii sociale și informatică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managementulcalitatii@dgaspcsm.ro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Marcela-Aurelia POP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marcelapop@dgaspcsm.ro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5108" w:type="dxa"/>
            <w:shd w:val="clear" w:color="auto" w:fill="F1F1F1"/>
          </w:tcPr>
          <w:p w:rsidR="00806AF7" w:rsidRPr="002841DC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</w:pPr>
            <w:r w:rsidRPr="002841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prevenire, marginalizare sociala si asistenta persoane vârstnice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marginalizare@dgaspcsm.ro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Maria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maria@dgaspcsm.ro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Mariana DRAGOS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E93B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marianadragos@dgaspcsm.ro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Mihaela Tășnad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mihaela@dgaspcsm.ro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lastRenderedPageBreak/>
              <w:t>43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Bonea Mihaela-Marinela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E13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mihaelabonea@dgaspcsm.ro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Mihai-Claudiu LUNGU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mihailungu@dgaspcsm.ro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5108" w:type="dxa"/>
            <w:shd w:val="clear" w:color="auto" w:fill="F8F8F8"/>
          </w:tcPr>
          <w:p w:rsidR="00806AF7" w:rsidRPr="004348BF" w:rsidRDefault="00806AF7" w:rsidP="00806AF7">
            <w:pPr>
              <w:spacing w:after="0" w:line="240" w:lineRule="auto"/>
              <w:rPr>
                <w:color w:val="000000"/>
              </w:rPr>
            </w:pPr>
            <w:r w:rsidRPr="0028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Serviciul monitorizare, strategii, programe, proiecte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monitorizare@dgaspcsm.ro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Orhideea Rătești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orhideea@dgaspcsm.ro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OVN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oviatanoua@dgaspcsm.ro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Popa Minodora-Mihaela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B21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popaminodora@dgaspcsm.ro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Pop Rodica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B21343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D25C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poprodica@dgaspcsm.ro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5108" w:type="dxa"/>
            <w:shd w:val="clear" w:color="auto" w:fill="F1F1F1"/>
          </w:tcPr>
          <w:p w:rsidR="00806AF7" w:rsidRPr="004348BF" w:rsidRDefault="00806AF7" w:rsidP="00806AF7">
            <w:pPr>
              <w:spacing w:after="0" w:line="240" w:lineRule="auto"/>
              <w:rPr>
                <w:color w:val="000000"/>
              </w:rPr>
            </w:pPr>
            <w:r w:rsidRPr="0028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Biroul intern de prevenire și protecție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psi@dgaspcsm.ro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5108" w:type="dxa"/>
            <w:shd w:val="clear" w:color="auto" w:fill="F1F1F1"/>
          </w:tcPr>
          <w:p w:rsidR="00806AF7" w:rsidRPr="002841DC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Fărcaș Raluca-Mariana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E13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ralucafarcas@dgaspcsm.ro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5108" w:type="dxa"/>
            <w:shd w:val="clear" w:color="auto" w:fill="F8F8F8"/>
          </w:tcPr>
          <w:p w:rsidR="00806AF7" w:rsidRPr="002841DC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284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Serviciul management resurse umane și salarizare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resurseumane@dgaspcsm.ro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2841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protecție de tip rezidențial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rezidential@dgaspcsm.ro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Șansa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sansa@dgaspcsm.ro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004F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Serviciul evaluare complexă a persoanelor adulte cu handicap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D17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sec_adulti_sm@dgaspcsm.ro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E005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secretariatul Comisiei pentru protecția copilului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D17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sec_copii_sm@dgaspcsm.ro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Secretariat DG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secretariat@dgaspcsm.ro</w:t>
            </w:r>
          </w:p>
        </w:tc>
      </w:tr>
      <w:tr w:rsidR="00806AF7" w:rsidRPr="0063470F" w:rsidTr="0059246C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5108" w:type="dxa"/>
            <w:shd w:val="clear" w:color="auto" w:fill="F8F8F8"/>
          </w:tcPr>
          <w:p w:rsidR="00806AF7" w:rsidRPr="00E005B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</w:pPr>
            <w:r w:rsidRPr="00E005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o-RO"/>
              </w:rPr>
              <w:t>Compartiment secretariatul Comisiei pentru protecția copilului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secretariatcopii@dgaspcsm.ro</w:t>
            </w:r>
          </w:p>
        </w:tc>
      </w:tr>
      <w:tr w:rsidR="00806AF7" w:rsidRPr="0063470F" w:rsidTr="0059246C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CIA Sfânta Ana Carei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sfantaana@dgaspcsm.ro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Centrul de servicii de recuperare neuromotorie (de tip ambulatoriu) Sfântul Spiridon Satu Mare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sfantulspiridon@dgaspcsm.ro</w:t>
            </w:r>
          </w:p>
        </w:tc>
      </w:tr>
      <w:tr w:rsidR="00806AF7" w:rsidRPr="0063470F" w:rsidTr="0054442D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5108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Speranța &amp; Violeta Carei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sperantavioleta@dgaspcsm.ro</w:t>
            </w:r>
          </w:p>
        </w:tc>
      </w:tr>
      <w:tr w:rsidR="00806AF7" w:rsidRPr="0063470F" w:rsidTr="0054442D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Ștefania Oar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stefania@dgaspcsm.ro</w:t>
            </w:r>
          </w:p>
        </w:tc>
      </w:tr>
      <w:tr w:rsidR="00806AF7" w:rsidRPr="0063470F" w:rsidTr="0059246C">
        <w:trPr>
          <w:trHeight w:val="242"/>
        </w:trPr>
        <w:tc>
          <w:tcPr>
            <w:tcW w:w="70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5108" w:type="dxa"/>
            <w:shd w:val="clear" w:color="auto" w:fill="F1F1F1"/>
          </w:tcPr>
          <w:p w:rsidR="00806AF7" w:rsidRPr="00AA18C3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AA1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Biroul tehnic, logistică și arhivă</w:t>
            </w:r>
          </w:p>
        </w:tc>
        <w:tc>
          <w:tcPr>
            <w:tcW w:w="3969" w:type="dxa"/>
            <w:shd w:val="clear" w:color="auto" w:fill="F1F1F1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tehnic@dgaspcsm.ro</w:t>
            </w:r>
          </w:p>
        </w:tc>
      </w:tr>
      <w:tr w:rsidR="00806AF7" w:rsidRPr="0063470F" w:rsidTr="0059246C">
        <w:trPr>
          <w:trHeight w:val="241"/>
        </w:trPr>
        <w:tc>
          <w:tcPr>
            <w:tcW w:w="709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5108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CTF Teodora Noroieni</w:t>
            </w:r>
          </w:p>
        </w:tc>
        <w:tc>
          <w:tcPr>
            <w:tcW w:w="3969" w:type="dxa"/>
            <w:shd w:val="clear" w:color="auto" w:fill="F8F8F8"/>
            <w:vAlign w:val="center"/>
          </w:tcPr>
          <w:p w:rsidR="00806AF7" w:rsidRPr="0063470F" w:rsidRDefault="00806AF7" w:rsidP="0080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634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  <w:t>teodora@dgaspcsm.ro</w:t>
            </w:r>
          </w:p>
        </w:tc>
      </w:tr>
    </w:tbl>
    <w:p w:rsidR="00BD3F13" w:rsidRDefault="00BD3F13"/>
    <w:sectPr w:rsidR="00BD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3"/>
    <w:rsid w:val="00004F58"/>
    <w:rsid w:val="00040EB1"/>
    <w:rsid w:val="002841DC"/>
    <w:rsid w:val="00301489"/>
    <w:rsid w:val="003074EC"/>
    <w:rsid w:val="0054442D"/>
    <w:rsid w:val="00560533"/>
    <w:rsid w:val="00561AA8"/>
    <w:rsid w:val="0063470F"/>
    <w:rsid w:val="006D24B2"/>
    <w:rsid w:val="006D3C16"/>
    <w:rsid w:val="007C40C6"/>
    <w:rsid w:val="00806AF7"/>
    <w:rsid w:val="00826A1B"/>
    <w:rsid w:val="009261FC"/>
    <w:rsid w:val="00960F51"/>
    <w:rsid w:val="009E4920"/>
    <w:rsid w:val="00AA18C3"/>
    <w:rsid w:val="00B21343"/>
    <w:rsid w:val="00B7787B"/>
    <w:rsid w:val="00BD3F13"/>
    <w:rsid w:val="00C53C67"/>
    <w:rsid w:val="00CA6B3B"/>
    <w:rsid w:val="00D17CF3"/>
    <w:rsid w:val="00D25CB9"/>
    <w:rsid w:val="00DC7DD1"/>
    <w:rsid w:val="00E005BF"/>
    <w:rsid w:val="00E04D11"/>
    <w:rsid w:val="00E13D26"/>
    <w:rsid w:val="00E13D80"/>
    <w:rsid w:val="00E30415"/>
    <w:rsid w:val="00E5159D"/>
    <w:rsid w:val="00E93B2D"/>
    <w:rsid w:val="00F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2F72-CC49-4397-AE17-836FDB4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3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74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613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86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553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25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04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37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048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13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107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22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927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42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5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239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015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12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467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21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88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67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469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79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59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56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002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383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509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11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35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444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02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58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90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6732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054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77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63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54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793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312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4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836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141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03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45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69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5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406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42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95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64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14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998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90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85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251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027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82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933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658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417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08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31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45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88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86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81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842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906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05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888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239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716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533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62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423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322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88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765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73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40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865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70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2997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845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43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6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62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238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20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083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21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469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13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225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541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374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8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804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87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833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829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706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366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  <w:div w:id="1974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734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54A1-4377-451C-861B-4382729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- Claudiu LUNGU</dc:creator>
  <cp:keywords/>
  <dc:description/>
  <cp:lastModifiedBy>INFUSE</cp:lastModifiedBy>
  <cp:revision>25</cp:revision>
  <dcterms:created xsi:type="dcterms:W3CDTF">2019-09-10T07:50:00Z</dcterms:created>
  <dcterms:modified xsi:type="dcterms:W3CDTF">2020-03-25T14:08:00Z</dcterms:modified>
</cp:coreProperties>
</file>